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ncizar Sans" w:cs="Ancizar Sans" w:eastAsia="Ancizar Sans" w:hAnsi="Ancizar Sans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Ancizar Sans" w:cs="Ancizar Sans" w:eastAsia="Ancizar Sans" w:hAnsi="Ancizar Sans"/>
          <w:b w:val="1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firstLine="0"/>
        <w:jc w:val="center"/>
        <w:rPr>
          <w:rFonts w:ascii="Ancizar Sans" w:cs="Ancizar Sans" w:eastAsia="Ancizar Sans" w:hAnsi="Ancizar Sans"/>
          <w:b w:val="1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ncizar Sans" w:cs="Ancizar Sans" w:eastAsia="Ancizar Sans" w:hAnsi="Ancizar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ncizar Sans" w:cs="Ancizar Sans" w:eastAsia="Ancizar Sans" w:hAnsi="Ancizar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ANEXO 5.  AVISO DE PRIVACIDAD EN SISTEMAS, APLICATIVOS, APP´S: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rFonts w:ascii="Ancizar Sans" w:cs="Ancizar Sans" w:eastAsia="Ancizar Sans" w:hAnsi="Ancizar Sans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both"/>
        <w:rPr>
          <w:rFonts w:ascii="Ancizar Sans" w:cs="Ancizar Sans" w:eastAsia="Ancizar Sans" w:hAnsi="Ancizar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Ancizar Sans" w:cs="Ancizar Sans" w:eastAsia="Ancizar Sans" w:hAnsi="Ancizar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rFonts w:ascii="Ancizar Sans" w:cs="Ancizar Sans" w:eastAsia="Ancizar Sans" w:hAnsi="Ancizar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rFonts w:ascii="Ancizar Sans" w:cs="Ancizar Sans" w:eastAsia="Ancizar Sans" w:hAnsi="Ancizar Sans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rFonts w:ascii="Ancizar Sans" w:cs="Ancizar Sans" w:eastAsia="Ancizar Sans" w:hAnsi="Ancizar Sans"/>
          <w:color w:val="222222"/>
        </w:rPr>
      </w:pPr>
      <w:r w:rsidDel="00000000" w:rsidR="00000000" w:rsidRPr="00000000">
        <w:rPr>
          <w:rFonts w:ascii="Ancizar Sans" w:cs="Ancizar Sans" w:eastAsia="Ancizar Sans" w:hAnsi="Ancizar Sans"/>
          <w:color w:val="222222"/>
          <w:sz w:val="22"/>
          <w:szCs w:val="22"/>
          <w:rtl w:val="0"/>
        </w:rPr>
        <w:t xml:space="preserve">La Universidad Nacional de Colombia, como responsable del tratamiento de información de datos personales, informa que los datos suministrados serán tratados de acuerdo con la ley 1581 de 2012, y a nuestra Política de Datos Personales, bajo las finalidades correspondientes al uso de sus datos personales y podrá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ncizar Sans" w:cs="Ancizar Sans" w:eastAsia="Ancizar Sans" w:hAnsi="Ancizar Sans"/>
          <w:color w:val="000000"/>
          <w:sz w:val="22"/>
          <w:szCs w:val="22"/>
          <w:rtl w:val="0"/>
        </w:rPr>
        <w:t xml:space="preserve">ejercer sus derechos como titular mediante el canal </w:t>
      </w:r>
      <w:hyperlink r:id="rId7">
        <w:r w:rsidDel="00000000" w:rsidR="00000000" w:rsidRPr="00000000">
          <w:rPr>
            <w:rFonts w:ascii="Ancizar Sans" w:cs="Ancizar Sans" w:eastAsia="Ancizar Sans" w:hAnsi="Ancizar Sans"/>
            <w:color w:val="0070c0"/>
            <w:sz w:val="22"/>
            <w:szCs w:val="22"/>
            <w:u w:val="single"/>
            <w:rtl w:val="0"/>
          </w:rPr>
          <w:t xml:space="preserve">protecdatos_na@unal.edu.co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rFonts w:ascii="Ancizar Sans" w:cs="Ancizar Sans" w:eastAsia="Ancizar Sans" w:hAnsi="Ancizar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rFonts w:ascii="Ancizar Sans" w:cs="Ancizar Sans" w:eastAsia="Ancizar Sans" w:hAnsi="Ancizar Sans"/>
          <w:b w:val="1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Ancizar Sans" w:cs="Ancizar Sans" w:eastAsia="Ancizar Sans" w:hAnsi="Ancizar Sans"/>
          <w:b w:val="1"/>
          <w:color w:val="222222"/>
          <w:sz w:val="22"/>
          <w:szCs w:val="22"/>
          <w:rtl w:val="0"/>
        </w:rPr>
        <w:t xml:space="preserve">DE ACUERDO A LA LEY 1581 DE 2012 DE PROTECCIÓN DE DATOS PERSONALES, HE LEÍDO, ENTENDIDO Y ACEPTO, LOS TÉRMINOS DESCRITOS EN LA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ncizar Sans" w:cs="Ancizar Sans" w:eastAsia="Ancizar Sans" w:hAnsi="Ancizar Sans"/>
          <w:b w:val="1"/>
          <w:color w:val="0070c0"/>
          <w:sz w:val="22"/>
          <w:szCs w:val="22"/>
          <w:rtl w:val="0"/>
        </w:rPr>
        <w:t xml:space="preserve">POLÍTICA DE TRATAMIENTO DE DATOS PERSONALES</w:t>
      </w:r>
      <w:r w:rsidDel="00000000" w:rsidR="00000000" w:rsidRPr="00000000">
        <w:rPr>
          <w:rFonts w:ascii="Ancizar Sans" w:cs="Ancizar Sans" w:eastAsia="Ancizar Sans" w:hAnsi="Ancizar Sans"/>
          <w:b w:val="1"/>
          <w:color w:val="222222"/>
          <w:sz w:val="22"/>
          <w:szCs w:val="22"/>
          <w:rtl w:val="0"/>
        </w:rPr>
        <w:t xml:space="preserve">. </w:t>
      </w:r>
      <w:hyperlink r:id="rId8">
        <w:r w:rsidDel="00000000" w:rsidR="00000000" w:rsidRPr="00000000">
          <w:rPr>
            <w:rFonts w:ascii="Ancizar Sans" w:cs="Ancizar Sans" w:eastAsia="Ancizar Sans" w:hAnsi="Ancizar Sans"/>
            <w:b w:val="1"/>
            <w:color w:val="1155cc"/>
            <w:sz w:val="22"/>
            <w:szCs w:val="22"/>
            <w:u w:val="single"/>
            <w:rtl w:val="0"/>
          </w:rPr>
          <w:t xml:space="preserve">https://unal.edu.co/tratamiento-de-datos-personales.html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Ancizar Sans" w:cs="Ancizar Sans" w:eastAsia="Ancizar Sans" w:hAnsi="Ancizar Sans"/>
          <w:b w:val="1"/>
          <w:i w:val="0"/>
          <w:smallCaps w:val="0"/>
          <w:strike w:val="0"/>
          <w:color w:val="22222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2" w:w="12242" w:orient="portrait"/>
      <w:pgMar w:bottom="1440" w:top="1440" w:left="1080" w:right="1080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ncizar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4369435</wp:posOffset>
          </wp:positionH>
          <wp:positionV relativeFrom="paragraph">
            <wp:posOffset>-288924</wp:posOffset>
          </wp:positionV>
          <wp:extent cx="2048007" cy="107632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007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6127"/>
    <w:pPr>
      <w:widowControl w:val="0"/>
      <w:autoSpaceDE w:val="0"/>
      <w:autoSpaceDN w:val="0"/>
      <w:spacing w:after="0" w:line="240" w:lineRule="auto"/>
    </w:pPr>
    <w:rPr>
      <w:rFonts w:ascii="Arial" w:cs="Arial" w:eastAsia="Times New Roman" w:hAnsi="Arial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F5612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56127"/>
    <w:rPr>
      <w:rFonts w:ascii="Arial" w:cs="Arial" w:eastAsia="Times New Roman" w:hAnsi="Arial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rsid w:val="00F5612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56127"/>
    <w:rPr>
      <w:rFonts w:ascii="Arial" w:cs="Arial" w:eastAsia="Times New Roman" w:hAnsi="Arial"/>
      <w:sz w:val="24"/>
      <w:szCs w:val="24"/>
      <w:lang w:eastAsia="es-ES" w:val="es-ES_tradnl"/>
    </w:rPr>
  </w:style>
  <w:style w:type="paragraph" w:styleId="NormalWeb">
    <w:name w:val="Normal (Web)"/>
    <w:basedOn w:val="Normal"/>
    <w:uiPriority w:val="99"/>
    <w:unhideWhenUsed w:val="1"/>
    <w:rsid w:val="00F56127"/>
    <w:pPr>
      <w:widowControl w:val="1"/>
      <w:autoSpaceDE w:val="1"/>
      <w:autoSpaceDN w:val="1"/>
      <w:spacing w:after="100" w:afterAutospacing="1" w:before="100" w:beforeAutospacing="1" w:line="336" w:lineRule="auto"/>
    </w:pPr>
    <w:rPr>
      <w:rFonts w:ascii="Times New Roman" w:cs="Times New Roman" w:hAnsi="Times New Roman"/>
      <w:sz w:val="31"/>
      <w:szCs w:val="31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F56127"/>
    <w:rPr>
      <w:color w:val="0563c1" w:themeColor="hyperlink"/>
      <w:u w:val="single"/>
    </w:rPr>
  </w:style>
  <w:style w:type="table" w:styleId="TableNormal" w:customStyle="1">
    <w:name w:val="Table Normal"/>
    <w:uiPriority w:val="2"/>
    <w:semiHidden w:val="1"/>
    <w:unhideWhenUsed w:val="1"/>
    <w:qFormat w:val="1"/>
    <w:rsid w:val="00F56127"/>
    <w:pPr>
      <w:widowControl w:val="0"/>
      <w:autoSpaceDE w:val="0"/>
      <w:autoSpaceDN w:val="0"/>
      <w:spacing w:after="0" w:line="240" w:lineRule="auto"/>
    </w:p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tecdatos_na@unal.edu.co" TargetMode="External"/><Relationship Id="rId8" Type="http://schemas.openxmlformats.org/officeDocument/2006/relationships/hyperlink" Target="https://unal.edu.co/tratamiento-de-datos-personales.ht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7NaKQMTC94uUTYxYOlCSDXkJvw==">AMUW2mWjKFRxKR1vxb4OI0nvCuNvLY1O0MrzG+FHqvEbb2cCjkGJfhnEY/vjrbz16+dxYnIW+Lza6yxftvgPCZEgIKflhrRepc4guMrYU2wIS1IYKqmteHvcyJZA5jxcjaO+BV5p9rlg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2021-08-18T19:40:00Z</dcterms:created>
  <dc:creator>Cielo</dc:creator>
</cp:coreProperties>
</file>